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B7117" w14:textId="1E1B3101" w:rsidR="00FC54C1" w:rsidRPr="00DE1C5C" w:rsidRDefault="00FC54C1" w:rsidP="00DA75CD">
      <w:pPr>
        <w:spacing w:after="0"/>
        <w:jc w:val="right"/>
        <w:rPr>
          <w:rFonts w:ascii="Tahoma" w:hAnsi="Tahoma" w:cs="Tahoma"/>
          <w:b/>
          <w:bCs/>
          <w:sz w:val="20"/>
          <w:szCs w:val="20"/>
        </w:rPr>
      </w:pPr>
      <w:r w:rsidRPr="00DE1C5C">
        <w:rPr>
          <w:rFonts w:ascii="Tahoma" w:hAnsi="Tahoma" w:cs="Tahoma"/>
          <w:b/>
          <w:bCs/>
          <w:sz w:val="20"/>
          <w:szCs w:val="20"/>
          <w:highlight w:val="lightGray"/>
        </w:rPr>
        <w:t xml:space="preserve">ZAŁĄCZNIK NR </w:t>
      </w:r>
      <w:r w:rsidR="00EF6733">
        <w:rPr>
          <w:rFonts w:ascii="Tahoma" w:hAnsi="Tahoma" w:cs="Tahoma"/>
          <w:b/>
          <w:bCs/>
          <w:sz w:val="20"/>
          <w:szCs w:val="20"/>
          <w:highlight w:val="lightGray"/>
        </w:rPr>
        <w:t>8</w:t>
      </w:r>
      <w:r w:rsidRPr="00DE1C5C">
        <w:rPr>
          <w:rFonts w:ascii="Tahoma" w:hAnsi="Tahoma" w:cs="Tahoma"/>
          <w:b/>
          <w:bCs/>
          <w:sz w:val="20"/>
          <w:szCs w:val="20"/>
          <w:highlight w:val="lightGray"/>
        </w:rPr>
        <w:t xml:space="preserve"> DO SWZ</w:t>
      </w:r>
    </w:p>
    <w:p w14:paraId="70FE3BAC" w14:textId="77777777" w:rsidR="00EF3D11" w:rsidRPr="00DE1C5C" w:rsidRDefault="00EF3D11" w:rsidP="00DA75CD">
      <w:pPr>
        <w:pStyle w:val="Default"/>
        <w:spacing w:line="276" w:lineRule="auto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644417CA" w14:textId="13AB4142" w:rsidR="00D5221A" w:rsidRPr="00DE1C5C" w:rsidRDefault="006B7426" w:rsidP="006B7426">
      <w:pPr>
        <w:pStyle w:val="Default"/>
        <w:tabs>
          <w:tab w:val="center" w:pos="4393"/>
          <w:tab w:val="right" w:pos="8787"/>
        </w:tabs>
        <w:spacing w:line="276" w:lineRule="auto"/>
        <w:rPr>
          <w:rFonts w:ascii="Tahoma" w:hAnsi="Tahoma" w:cs="Tahoma"/>
          <w:color w:val="FF0000"/>
          <w:sz w:val="22"/>
          <w:szCs w:val="22"/>
        </w:rPr>
      </w:pPr>
      <w:r>
        <w:rPr>
          <w:rFonts w:ascii="Tahoma" w:hAnsi="Tahoma" w:cs="Tahoma"/>
          <w:b/>
          <w:bCs/>
          <w:color w:val="FF0000"/>
          <w:sz w:val="22"/>
          <w:szCs w:val="22"/>
        </w:rPr>
        <w:tab/>
      </w:r>
      <w:r w:rsidR="00D5221A" w:rsidRPr="00DE1C5C">
        <w:rPr>
          <w:rFonts w:ascii="Tahoma" w:hAnsi="Tahoma" w:cs="Tahoma"/>
          <w:b/>
          <w:bCs/>
          <w:color w:val="FF0000"/>
          <w:sz w:val="22"/>
          <w:szCs w:val="22"/>
        </w:rPr>
        <w:t>UWAGA !!!</w:t>
      </w:r>
      <w:r>
        <w:rPr>
          <w:rFonts w:ascii="Tahoma" w:hAnsi="Tahoma" w:cs="Tahoma"/>
          <w:b/>
          <w:bCs/>
          <w:color w:val="FF0000"/>
          <w:sz w:val="22"/>
          <w:szCs w:val="22"/>
        </w:rPr>
        <w:tab/>
      </w:r>
    </w:p>
    <w:p w14:paraId="23518636" w14:textId="77777777" w:rsidR="009A2B6D" w:rsidRPr="00DE1C5C" w:rsidRDefault="00D5221A" w:rsidP="00DA75CD">
      <w:pPr>
        <w:numPr>
          <w:ilvl w:val="12"/>
          <w:numId w:val="0"/>
        </w:numPr>
        <w:tabs>
          <w:tab w:val="left" w:pos="720"/>
        </w:tabs>
        <w:spacing w:after="0"/>
        <w:jc w:val="center"/>
        <w:rPr>
          <w:rFonts w:ascii="Tahoma" w:hAnsi="Tahoma" w:cs="Tahoma"/>
          <w:b/>
          <w:bCs/>
          <w:color w:val="FF0000"/>
          <w:sz w:val="22"/>
        </w:rPr>
      </w:pPr>
      <w:r w:rsidRPr="00DE1C5C">
        <w:rPr>
          <w:rFonts w:ascii="Tahoma" w:hAnsi="Tahoma" w:cs="Tahoma"/>
          <w:b/>
          <w:bCs/>
          <w:color w:val="FF0000"/>
          <w:sz w:val="22"/>
        </w:rPr>
        <w:t xml:space="preserve">NINIEJSZĄ INFORMACJĘ WYKONAWCA SKŁADA </w:t>
      </w:r>
      <w:r w:rsidR="007B2EF1" w:rsidRPr="00DE1C5C">
        <w:rPr>
          <w:rFonts w:ascii="Tahoma" w:hAnsi="Tahoma" w:cs="Tahoma"/>
          <w:b/>
          <w:bCs/>
          <w:color w:val="FF0000"/>
          <w:sz w:val="22"/>
        </w:rPr>
        <w:t>NA WEZWANIE ZAMAWIAJĄCEGO</w:t>
      </w:r>
      <w:r w:rsidR="00683190" w:rsidRPr="00DE1C5C">
        <w:rPr>
          <w:rFonts w:ascii="Tahoma" w:hAnsi="Tahoma" w:cs="Tahoma"/>
          <w:b/>
          <w:bCs/>
          <w:color w:val="FF0000"/>
          <w:sz w:val="22"/>
        </w:rPr>
        <w:t xml:space="preserve"> </w:t>
      </w:r>
      <w:r w:rsidR="009A2B6D" w:rsidRPr="00DE1C5C">
        <w:rPr>
          <w:rFonts w:ascii="Tahoma" w:hAnsi="Tahoma" w:cs="Tahoma"/>
          <w:b/>
          <w:bCs/>
          <w:color w:val="FF0000"/>
          <w:sz w:val="22"/>
        </w:rPr>
        <w:noBreakHyphen/>
        <w:t> NA PLATFORMIE E-ZAMAWIAJĄCY</w:t>
      </w:r>
    </w:p>
    <w:p w14:paraId="099699B1" w14:textId="77777777" w:rsidR="00531B16" w:rsidRPr="00DE1C5C" w:rsidRDefault="00531B16" w:rsidP="00DA75CD">
      <w:pPr>
        <w:pStyle w:val="Bezodstpw"/>
        <w:spacing w:line="276" w:lineRule="auto"/>
        <w:jc w:val="center"/>
        <w:rPr>
          <w:rFonts w:ascii="Tahoma" w:hAnsi="Tahoma" w:cs="Tahoma"/>
          <w:b/>
          <w:smallCaps/>
          <w:color w:val="FF0000"/>
          <w:sz w:val="20"/>
          <w:szCs w:val="20"/>
        </w:rPr>
      </w:pPr>
    </w:p>
    <w:p w14:paraId="7192C722" w14:textId="77777777" w:rsidR="00197524" w:rsidRPr="00DE1C5C" w:rsidRDefault="00197524" w:rsidP="00DA75CD">
      <w:pPr>
        <w:pStyle w:val="Tytu"/>
        <w:shd w:val="clear" w:color="auto" w:fill="E6E6E6"/>
        <w:spacing w:line="276" w:lineRule="auto"/>
        <w:rPr>
          <w:rFonts w:ascii="Tahoma" w:hAnsi="Tahoma" w:cs="Tahoma"/>
          <w:caps/>
          <w:kern w:val="144"/>
          <w:sz w:val="20"/>
        </w:rPr>
      </w:pPr>
      <w:r w:rsidRPr="00DE1C5C">
        <w:rPr>
          <w:rFonts w:ascii="Tahoma" w:hAnsi="Tahoma" w:cs="Tahoma"/>
          <w:caps/>
          <w:kern w:val="144"/>
          <w:sz w:val="20"/>
        </w:rPr>
        <w:t>oświadczenie wykonawcy</w:t>
      </w:r>
    </w:p>
    <w:p w14:paraId="26EE4728" w14:textId="7FD8996A" w:rsidR="00D5221A" w:rsidRPr="00DE1C5C" w:rsidRDefault="00D5221A" w:rsidP="00EF6733">
      <w:pPr>
        <w:pStyle w:val="Tekstpodstawowy"/>
        <w:numPr>
          <w:ilvl w:val="12"/>
          <w:numId w:val="0"/>
        </w:numPr>
        <w:tabs>
          <w:tab w:val="left" w:pos="7230"/>
        </w:tabs>
        <w:spacing w:line="276" w:lineRule="auto"/>
        <w:rPr>
          <w:rFonts w:ascii="Tahoma" w:hAnsi="Tahoma" w:cs="Tahoma"/>
          <w:b w:val="0"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kern w:val="144"/>
          <w:sz w:val="20"/>
          <w:u w:val="none"/>
          <w:lang w:val="pl-PL"/>
        </w:rPr>
        <w:t>Wykonawca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 [</w:t>
      </w:r>
      <w:r w:rsidRPr="00DE1C5C">
        <w:rPr>
          <w:rFonts w:ascii="Tahoma" w:hAnsi="Tahoma" w:cs="Tahoma"/>
          <w:b w:val="0"/>
          <w:i/>
          <w:kern w:val="144"/>
          <w:sz w:val="20"/>
          <w:u w:val="none"/>
          <w:lang w:val="pl-PL"/>
        </w:rPr>
        <w:t>pełna nazwa/firma, adres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]: </w:t>
      </w:r>
      <w:r w:rsidR="00EF6733">
        <w:rPr>
          <w:rFonts w:ascii="Tahoma" w:hAnsi="Tahoma" w:cs="Tahoma"/>
          <w:b w:val="0"/>
          <w:kern w:val="144"/>
          <w:sz w:val="20"/>
          <w:u w:val="none"/>
        </w:rPr>
        <w:tab/>
      </w:r>
    </w:p>
    <w:p w14:paraId="1E2CA146" w14:textId="77777777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i/>
          <w:iCs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_______________________________________________________________________</w:t>
      </w:r>
      <w:r w:rsidR="00FC54C1"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</w:t>
      </w:r>
    </w:p>
    <w:p w14:paraId="3133C8CE" w14:textId="77777777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</w:rPr>
      </w:pPr>
      <w:r w:rsidRPr="00DE1C5C">
        <w:rPr>
          <w:rFonts w:ascii="Tahoma" w:hAnsi="Tahoma" w:cs="Tahoma"/>
          <w:kern w:val="144"/>
          <w:sz w:val="20"/>
          <w:u w:val="none"/>
          <w:lang w:val="pl-PL"/>
        </w:rPr>
        <w:t>Reprezentowany przez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 [</w:t>
      </w:r>
      <w:r w:rsidRPr="00DE1C5C">
        <w:rPr>
          <w:rFonts w:ascii="Tahoma" w:hAnsi="Tahoma" w:cs="Tahoma"/>
          <w:b w:val="0"/>
          <w:i/>
          <w:kern w:val="144"/>
          <w:sz w:val="20"/>
          <w:u w:val="none"/>
          <w:lang w:val="pl-PL"/>
        </w:rPr>
        <w:t>imię i nazwisko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>]:</w:t>
      </w: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 xml:space="preserve">  </w:t>
      </w:r>
    </w:p>
    <w:p w14:paraId="2AAB6087" w14:textId="77777777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_______________________________________________________________________</w:t>
      </w:r>
      <w:r w:rsidR="00FC54C1"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</w:t>
      </w:r>
    </w:p>
    <w:p w14:paraId="16A5E811" w14:textId="77777777" w:rsidR="00DA75CD" w:rsidRDefault="00DA75CD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sz w:val="20"/>
          <w:u w:val="none"/>
        </w:rPr>
      </w:pPr>
    </w:p>
    <w:p w14:paraId="0BA2DEC8" w14:textId="77D738AB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sz w:val="20"/>
          <w:u w:val="none"/>
          <w:lang w:val="pl-PL"/>
        </w:rPr>
      </w:pPr>
      <w:r w:rsidRPr="00DE1C5C">
        <w:rPr>
          <w:rFonts w:ascii="Tahoma" w:hAnsi="Tahoma" w:cs="Tahoma"/>
          <w:sz w:val="20"/>
          <w:u w:val="none"/>
        </w:rPr>
        <w:t>Na potrzeby postępowania o udzielenie zamówienia publicznego</w:t>
      </w:r>
      <w:r w:rsidRPr="00DE1C5C">
        <w:rPr>
          <w:rFonts w:ascii="Tahoma" w:hAnsi="Tahoma" w:cs="Tahoma"/>
          <w:sz w:val="20"/>
          <w:u w:val="none"/>
          <w:lang w:val="pl-PL"/>
        </w:rPr>
        <w:t xml:space="preserve"> na</w:t>
      </w:r>
      <w:r w:rsidRPr="00DE1C5C">
        <w:rPr>
          <w:rFonts w:ascii="Tahoma" w:hAnsi="Tahoma" w:cs="Tahoma"/>
          <w:b w:val="0"/>
          <w:sz w:val="20"/>
          <w:u w:val="none"/>
          <w:lang w:val="pl-PL"/>
        </w:rPr>
        <w:t>:</w:t>
      </w:r>
    </w:p>
    <w:p w14:paraId="0AE7F777" w14:textId="77777777" w:rsidR="00DA75CD" w:rsidRDefault="00DA75CD" w:rsidP="00DA75CD">
      <w:pPr>
        <w:spacing w:after="0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</w:p>
    <w:p w14:paraId="0D5AF238" w14:textId="7364DF54" w:rsidR="008B08D2" w:rsidRPr="008B08D2" w:rsidRDefault="00EF6733" w:rsidP="00DA75CD">
      <w:pPr>
        <w:spacing w:after="0"/>
        <w:jc w:val="center"/>
        <w:rPr>
          <w:rFonts w:ascii="Tahoma" w:hAnsi="Tahoma" w:cs="Tahoma"/>
          <w:b/>
          <w:bCs/>
          <w:i/>
          <w:iCs/>
          <w:sz w:val="20"/>
          <w:szCs w:val="20"/>
          <w:lang w:eastAsia="pl-PL"/>
        </w:rPr>
      </w:pPr>
      <w:r w:rsidRPr="00EF6733"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  <w:t>„Świadczenie usługi odbioru, wywozu i unieszkodliwiania odpadów: niesegregowanych komunalnych, wielkogabarytowych, ulegających biodegradacji (zielone), typu karton i papier, szklanych, BIO oraz metali i tworzyw sztucznych ze Szpitala Czerniakowskiego sp. z o.o.”</w:t>
      </w:r>
      <w:r w:rsidRPr="00EF6733"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  <w:t xml:space="preserve"> </w:t>
      </w:r>
      <w:r w:rsidR="000B4227" w:rsidRPr="000B4227">
        <w:rPr>
          <w:rFonts w:ascii="Tahoma" w:hAnsi="Tahoma" w:cs="Tahoma"/>
          <w:b/>
          <w:bCs/>
          <w:i/>
          <w:iCs/>
          <w:sz w:val="20"/>
          <w:szCs w:val="20"/>
        </w:rPr>
        <w:t xml:space="preserve">(nr sprawy </w:t>
      </w:r>
      <w:r>
        <w:rPr>
          <w:rFonts w:ascii="Tahoma" w:hAnsi="Tahoma" w:cs="Tahoma"/>
          <w:b/>
          <w:bCs/>
          <w:i/>
          <w:iCs/>
          <w:sz w:val="20"/>
          <w:szCs w:val="20"/>
        </w:rPr>
        <w:t>18</w:t>
      </w:r>
      <w:r w:rsidR="006D5A74">
        <w:rPr>
          <w:rFonts w:ascii="Tahoma" w:hAnsi="Tahoma" w:cs="Tahoma"/>
          <w:b/>
          <w:bCs/>
          <w:i/>
          <w:iCs/>
          <w:sz w:val="20"/>
          <w:szCs w:val="20"/>
        </w:rPr>
        <w:t>/202</w:t>
      </w:r>
      <w:r>
        <w:rPr>
          <w:rFonts w:ascii="Tahoma" w:hAnsi="Tahoma" w:cs="Tahoma"/>
          <w:b/>
          <w:bCs/>
          <w:i/>
          <w:iCs/>
          <w:sz w:val="20"/>
          <w:szCs w:val="20"/>
        </w:rPr>
        <w:t>6</w:t>
      </w:r>
      <w:r w:rsidR="000B4227" w:rsidRPr="000B4227">
        <w:rPr>
          <w:rFonts w:ascii="Tahoma" w:hAnsi="Tahoma" w:cs="Tahoma"/>
          <w:b/>
          <w:bCs/>
          <w:i/>
          <w:iCs/>
          <w:sz w:val="20"/>
          <w:szCs w:val="20"/>
        </w:rPr>
        <w:t>)</w:t>
      </w:r>
    </w:p>
    <w:p w14:paraId="0BA5D613" w14:textId="77777777" w:rsidR="007F731E" w:rsidRPr="00DE1C5C" w:rsidRDefault="007F731E" w:rsidP="00DA75CD">
      <w:pPr>
        <w:pStyle w:val="Bezodstpw"/>
        <w:spacing w:line="276" w:lineRule="auto"/>
        <w:jc w:val="center"/>
        <w:rPr>
          <w:rFonts w:ascii="Tahoma" w:hAnsi="Tahoma" w:cs="Tahoma"/>
          <w:b/>
          <w:kern w:val="144"/>
          <w:sz w:val="20"/>
          <w:szCs w:val="20"/>
        </w:rPr>
      </w:pPr>
    </w:p>
    <w:p w14:paraId="530BA693" w14:textId="49CE5529" w:rsidR="00D5221A" w:rsidRPr="00DE1C5C" w:rsidRDefault="00944E4B" w:rsidP="00DA75CD">
      <w:pPr>
        <w:pStyle w:val="Bezodstpw"/>
        <w:spacing w:line="276" w:lineRule="auto"/>
        <w:jc w:val="center"/>
        <w:rPr>
          <w:rFonts w:ascii="Tahoma" w:hAnsi="Tahoma" w:cs="Tahoma"/>
          <w:b/>
          <w:kern w:val="144"/>
          <w:sz w:val="20"/>
          <w:szCs w:val="20"/>
        </w:rPr>
      </w:pPr>
      <w:r w:rsidRPr="00DE1C5C">
        <w:rPr>
          <w:rFonts w:ascii="Tahoma" w:hAnsi="Tahoma" w:cs="Tahoma"/>
          <w:b/>
          <w:kern w:val="144"/>
          <w:sz w:val="20"/>
          <w:szCs w:val="20"/>
        </w:rPr>
        <w:t>Oświadczam/y, że:</w:t>
      </w:r>
    </w:p>
    <w:p w14:paraId="4ACD125B" w14:textId="2714BA42" w:rsidR="00B54814" w:rsidRDefault="00DA75CD" w:rsidP="00DA75CD">
      <w:pPr>
        <w:tabs>
          <w:tab w:val="left" w:pos="284"/>
        </w:tabs>
        <w:spacing w:after="0"/>
        <w:rPr>
          <w:rFonts w:ascii="Tahoma" w:hAnsi="Tahoma" w:cs="Tahoma"/>
          <w:bCs/>
          <w:kern w:val="144"/>
          <w:sz w:val="20"/>
          <w:szCs w:val="20"/>
        </w:rPr>
      </w:pPr>
      <w:r w:rsidRPr="00DA75CD">
        <w:rPr>
          <w:rFonts w:ascii="Tahoma" w:hAnsi="Tahoma" w:cs="Tahoma"/>
          <w:bCs/>
          <w:kern w:val="144"/>
          <w:sz w:val="20"/>
          <w:szCs w:val="20"/>
        </w:rPr>
        <w:t>informacje zawarte w oświadczeniu, o którym mowa w art. 125 ust. 1 ustawy z dnia 11 września 2019 r. – Prawo zamówień publicznych, w zakresie podstaw wykluczenia z postępowania wskazanych przez Zamawiającego, o których mowa w:</w:t>
      </w:r>
    </w:p>
    <w:p w14:paraId="17D10919" w14:textId="77777777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3 ustawy,</w:t>
      </w:r>
    </w:p>
    <w:p w14:paraId="4956C1AC" w14:textId="77777777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4 ustawy, dotyczących orzeczenia zakazu ubiegania się o zamówienie publiczne tytułem środka zapobiegawczego,</w:t>
      </w:r>
    </w:p>
    <w:p w14:paraId="2050C92A" w14:textId="77777777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5 ustawy, dotyczących zawarcia z innymi wykonawcami porozumienia mającego na celu zakłócenie konkurencji,</w:t>
      </w:r>
    </w:p>
    <w:p w14:paraId="56421664" w14:textId="77777777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6 ustawy,</w:t>
      </w:r>
    </w:p>
    <w:p w14:paraId="64768DC1" w14:textId="7A67B426" w:rsidR="00DA75CD" w:rsidRPr="00FE6DCF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FE6DCF">
        <w:rPr>
          <w:rFonts w:ascii="Tahoma" w:hAnsi="Tahoma" w:cs="Tahoma"/>
          <w:sz w:val="20"/>
        </w:rPr>
        <w:t>art. 109 ust. 1 pkt 5</w:t>
      </w:r>
      <w:r w:rsidR="00FA0B6F">
        <w:rPr>
          <w:rFonts w:ascii="Tahoma" w:hAnsi="Tahoma" w:cs="Tahoma"/>
          <w:sz w:val="20"/>
        </w:rPr>
        <w:t>, 7</w:t>
      </w:r>
      <w:r w:rsidRPr="00FE6DCF">
        <w:rPr>
          <w:rFonts w:ascii="Tahoma" w:hAnsi="Tahoma" w:cs="Tahoma"/>
          <w:sz w:val="20"/>
        </w:rPr>
        <w:t>–10 ustawy,</w:t>
      </w:r>
    </w:p>
    <w:p w14:paraId="48C0B1AE" w14:textId="77777777" w:rsidR="00DA75CD" w:rsidRPr="00FD2843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6D4D5D">
        <w:rPr>
          <w:rFonts w:ascii="Tahoma" w:hAnsi="Tahoma" w:cs="Tahoma"/>
          <w:sz w:val="20"/>
        </w:rPr>
        <w:t>art. 7 ust. 1 ustawy z dnia 13 kwietnia 2022 r. o szczególnych rozwiązaniach w zakresie przeciwdziałania wspieraniu agresji na Ukrainę oraz służących ochronie bezpieczeństwa narodowego</w:t>
      </w:r>
      <w:r w:rsidRPr="003518AC">
        <w:rPr>
          <w:rFonts w:ascii="Tahoma" w:hAnsi="Tahoma" w:cs="Tahoma"/>
          <w:sz w:val="20"/>
        </w:rPr>
        <w:t>.</w:t>
      </w:r>
    </w:p>
    <w:p w14:paraId="458C910F" w14:textId="5178F39D" w:rsidR="00DA75CD" w:rsidRPr="00DA75CD" w:rsidRDefault="00DA75CD" w:rsidP="00DA75CD">
      <w:pPr>
        <w:tabs>
          <w:tab w:val="left" w:pos="284"/>
        </w:tabs>
        <w:spacing w:after="0"/>
        <w:rPr>
          <w:rFonts w:ascii="Tahoma" w:hAnsi="Tahoma" w:cs="Tahoma"/>
          <w:b/>
          <w:kern w:val="144"/>
          <w:sz w:val="20"/>
          <w:szCs w:val="20"/>
        </w:rPr>
      </w:pPr>
      <w:r w:rsidRPr="00DA75CD">
        <w:rPr>
          <w:rFonts w:ascii="Tahoma" w:hAnsi="Tahoma" w:cs="Tahoma"/>
          <w:b/>
          <w:kern w:val="144"/>
          <w:sz w:val="20"/>
          <w:szCs w:val="20"/>
        </w:rPr>
        <w:t>są nadal aktualne.</w:t>
      </w:r>
    </w:p>
    <w:p w14:paraId="54B31490" w14:textId="77777777" w:rsidR="00F93B43" w:rsidRDefault="00F93B43" w:rsidP="00DA75CD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20"/>
          <w:szCs w:val="20"/>
        </w:rPr>
      </w:pPr>
    </w:p>
    <w:p w14:paraId="0C3D350C" w14:textId="77777777" w:rsidR="006D5A74" w:rsidRDefault="006D5A74" w:rsidP="00DA75CD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20"/>
          <w:szCs w:val="20"/>
        </w:rPr>
      </w:pPr>
    </w:p>
    <w:p w14:paraId="430FFD62" w14:textId="5D3E133D" w:rsidR="00E8041A" w:rsidRPr="00D35BF5" w:rsidRDefault="009E1564" w:rsidP="00D35BF5">
      <w:pPr>
        <w:ind w:right="282"/>
        <w:jc w:val="center"/>
        <w:rPr>
          <w:rFonts w:ascii="Tahoma" w:hAnsi="Tahoma" w:cs="Tahoma"/>
          <w:b/>
          <w:bCs/>
          <w:color w:val="FF0000"/>
          <w:sz w:val="22"/>
        </w:rPr>
      </w:pPr>
      <w:r w:rsidRPr="009E1564">
        <w:rPr>
          <w:rFonts w:ascii="Tahoma" w:hAnsi="Tahoma" w:cs="Tahoma"/>
          <w:b/>
          <w:bCs/>
          <w:color w:val="FF0000"/>
          <w:sz w:val="22"/>
        </w:rPr>
        <w:t>Niniejszy dokument powinien zostać podpisany kwalifikowanym podpisem elektronicznym, elektronicznym podpisem osobistym (e dowód) lub</w:t>
      </w:r>
      <w:r>
        <w:rPr>
          <w:rFonts w:ascii="Tahoma" w:hAnsi="Tahoma" w:cs="Tahoma"/>
          <w:b/>
          <w:bCs/>
          <w:color w:val="FF0000"/>
          <w:sz w:val="22"/>
        </w:rPr>
        <w:t> </w:t>
      </w:r>
      <w:r w:rsidRPr="009E1564">
        <w:rPr>
          <w:rFonts w:ascii="Tahoma" w:hAnsi="Tahoma" w:cs="Tahoma"/>
          <w:b/>
          <w:bCs/>
          <w:color w:val="FF0000"/>
          <w:sz w:val="22"/>
        </w:rPr>
        <w:t>podpisem zaufanym (gov.pl) przez osobę umocowaną.</w:t>
      </w:r>
    </w:p>
    <w:sectPr w:rsidR="00E8041A" w:rsidRPr="00D35BF5" w:rsidSect="00B54814">
      <w:headerReference w:type="default" r:id="rId7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6043" w14:textId="77777777" w:rsidR="006605D5" w:rsidRDefault="006605D5" w:rsidP="009A4C27">
      <w:pPr>
        <w:spacing w:after="0" w:line="240" w:lineRule="auto"/>
      </w:pPr>
      <w:r>
        <w:separator/>
      </w:r>
    </w:p>
  </w:endnote>
  <w:endnote w:type="continuationSeparator" w:id="0">
    <w:p w14:paraId="4B4EEB5C" w14:textId="77777777" w:rsidR="006605D5" w:rsidRDefault="006605D5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5793" w14:textId="77777777" w:rsidR="006605D5" w:rsidRDefault="006605D5" w:rsidP="009A4C27">
      <w:pPr>
        <w:spacing w:after="0" w:line="240" w:lineRule="auto"/>
      </w:pPr>
      <w:r>
        <w:separator/>
      </w:r>
    </w:p>
  </w:footnote>
  <w:footnote w:type="continuationSeparator" w:id="0">
    <w:p w14:paraId="701AFAAC" w14:textId="77777777" w:rsidR="006605D5" w:rsidRDefault="006605D5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2F8E3" w14:textId="77777777" w:rsidR="00EF6733" w:rsidRDefault="00EF6733" w:rsidP="00EF6733">
    <w:pPr>
      <w:tabs>
        <w:tab w:val="center" w:pos="4536"/>
        <w:tab w:val="right" w:pos="9072"/>
      </w:tabs>
      <w:suppressAutoHyphens/>
      <w:spacing w:after="0"/>
      <w:jc w:val="right"/>
      <w:rPr>
        <w:rFonts w:ascii="Tahoma" w:eastAsia="Times New Roman" w:hAnsi="Tahoma" w:cs="Tahoma"/>
        <w:i/>
        <w:iCs/>
        <w:kern w:val="2"/>
        <w:sz w:val="18"/>
        <w:szCs w:val="18"/>
        <w:lang w:eastAsia="ar-SA"/>
      </w:rPr>
    </w:pPr>
    <w:bookmarkStart w:id="0" w:name="_Hlk69818842"/>
    <w:bookmarkStart w:id="1" w:name="_Hlk69818841"/>
    <w:bookmarkStart w:id="2" w:name="_Hlk69291022"/>
    <w:bookmarkStart w:id="3" w:name="_Hlk148684276"/>
    <w:bookmarkStart w:id="4" w:name="_Hlk148684277"/>
    <w:bookmarkStart w:id="5" w:name="_Hlk148684300"/>
    <w:bookmarkStart w:id="6" w:name="_Hlk148684301"/>
    <w:bookmarkStart w:id="7" w:name="_Hlk148684770"/>
    <w:bookmarkStart w:id="8" w:name="_Hlk148684771"/>
    <w:bookmarkStart w:id="9" w:name="_Hlk215827118"/>
    <w:bookmarkStart w:id="10" w:name="_Hlk216422431"/>
    <w:bookmarkStart w:id="11" w:name="_Hlk216422432"/>
    <w:bookmarkStart w:id="12" w:name="_Hlk216422433"/>
    <w:bookmarkStart w:id="13" w:name="_Hlk216422434"/>
    <w:bookmarkStart w:id="14" w:name="_Hlk216422440"/>
    <w:bookmarkStart w:id="15" w:name="_Hlk216422441"/>
    <w:bookmarkStart w:id="16" w:name="_Hlk216422442"/>
    <w:bookmarkStart w:id="17" w:name="_Hlk216422443"/>
    <w:bookmarkStart w:id="18" w:name="_Hlk216422444"/>
    <w:bookmarkStart w:id="19" w:name="_Hlk216422445"/>
    <w:bookmarkStart w:id="20" w:name="_Hlk216424446"/>
    <w:bookmarkStart w:id="21" w:name="_Hlk216424447"/>
    <w:bookmarkStart w:id="22" w:name="_Hlk216424453"/>
    <w:bookmarkStart w:id="23" w:name="_Hlk216424454"/>
    <w:bookmarkStart w:id="24" w:name="_Hlk216424455"/>
    <w:bookmarkStart w:id="25" w:name="_Hlk216424456"/>
    <w:bookmarkStart w:id="26" w:name="_Hlk216424460"/>
    <w:bookmarkStart w:id="27" w:name="_Hlk216424461"/>
    <w:bookmarkStart w:id="28" w:name="_Hlk216425075"/>
    <w:bookmarkStart w:id="29" w:name="_Hlk216425076"/>
    <w:bookmarkStart w:id="30" w:name="_Hlk216425077"/>
    <w:bookmarkStart w:id="31" w:name="_Hlk216425078"/>
    <w:bookmarkStart w:id="32" w:name="_Hlk216425079"/>
    <w:bookmarkStart w:id="33" w:name="_Hlk216425080"/>
    <w:bookmarkStart w:id="34" w:name="_Hlk216425087"/>
    <w:bookmarkStart w:id="35" w:name="_Hlk216425088"/>
    <w:bookmarkStart w:id="36" w:name="_Hlk216425089"/>
    <w:bookmarkStart w:id="37" w:name="_Hlk216425090"/>
    <w:bookmarkStart w:id="38" w:name="_Hlk216425091"/>
    <w:bookmarkStart w:id="39" w:name="_Hlk216425092"/>
    <w:bookmarkStart w:id="40" w:name="_Hlk216425100"/>
    <w:bookmarkStart w:id="41" w:name="_Hlk216425101"/>
    <w:bookmarkStart w:id="42" w:name="_Hlk216425102"/>
    <w:bookmarkStart w:id="43" w:name="_Hlk216425103"/>
    <w:bookmarkStart w:id="44" w:name="_Hlk216425112"/>
    <w:bookmarkStart w:id="45" w:name="_Hlk216425113"/>
    <w:bookmarkStart w:id="46" w:name="_Hlk216425114"/>
    <w:bookmarkStart w:id="47" w:name="_Hlk216425115"/>
    <w:bookmarkStart w:id="48" w:name="_Hlk216425129"/>
    <w:bookmarkStart w:id="49" w:name="_Hlk216425130"/>
    <w:bookmarkStart w:id="50" w:name="_Hlk216425131"/>
    <w:bookmarkStart w:id="51" w:name="_Hlk216425132"/>
    <w:bookmarkStart w:id="52" w:name="_Hlk216425140"/>
    <w:bookmarkStart w:id="53" w:name="_Hlk216425141"/>
    <w:bookmarkStart w:id="54" w:name="_Hlk216425142"/>
    <w:bookmarkStart w:id="55" w:name="_Hlk216425143"/>
    <w:bookmarkStart w:id="56" w:name="_Hlk216425144"/>
    <w:bookmarkStart w:id="57" w:name="_Hlk216425145"/>
    <w:bookmarkStart w:id="58" w:name="_Hlk226701342"/>
    <w:bookmarkStart w:id="59" w:name="_Hlk226701343"/>
    <w:bookmarkStart w:id="60" w:name="_Hlk226701627"/>
    <w:bookmarkStart w:id="61" w:name="_Hlk226701628"/>
    <w:bookmarkStart w:id="62" w:name="_Hlk226701629"/>
    <w:bookmarkStart w:id="63" w:name="_Hlk226701630"/>
    <w:bookmarkStart w:id="64" w:name="_Hlk226701643"/>
    <w:bookmarkStart w:id="65" w:name="_Hlk226701644"/>
    <w:bookmarkStart w:id="66" w:name="_Hlk226701645"/>
    <w:bookmarkStart w:id="67" w:name="_Hlk226701646"/>
    <w:r>
      <w:rPr>
        <w:rFonts w:ascii="Tahoma" w:eastAsia="Times New Roman" w:hAnsi="Tahoma" w:cs="Tahoma"/>
        <w:i/>
        <w:iCs/>
        <w:kern w:val="2"/>
        <w:sz w:val="18"/>
        <w:szCs w:val="18"/>
        <w:lang w:eastAsia="ar-SA"/>
      </w:rPr>
      <w:t xml:space="preserve">Postępowanie nr: </w:t>
    </w:r>
    <w:r>
      <w:rPr>
        <w:rFonts w:ascii="Tahoma" w:eastAsia="Times New Roman" w:hAnsi="Tahoma" w:cs="Tahoma"/>
        <w:b/>
        <w:bCs/>
        <w:i/>
        <w:iCs/>
        <w:kern w:val="2"/>
        <w:sz w:val="18"/>
        <w:szCs w:val="18"/>
        <w:lang w:eastAsia="ar-SA"/>
      </w:rPr>
      <w:t>18/2026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</w:p>
  <w:p w14:paraId="5FE7502C" w14:textId="47172DC0" w:rsidR="00EF6733" w:rsidRPr="00EF6733" w:rsidRDefault="00EF6733" w:rsidP="00EF6733">
    <w:pPr>
      <w:tabs>
        <w:tab w:val="center" w:pos="4536"/>
        <w:tab w:val="right" w:pos="9072"/>
      </w:tabs>
      <w:suppressAutoHyphens/>
      <w:spacing w:after="0"/>
      <w:jc w:val="right"/>
      <w:rPr>
        <w:rFonts w:ascii="Tahoma" w:eastAsia="Times New Roman" w:hAnsi="Tahoma" w:cs="Tahoma"/>
        <w:i/>
        <w:iCs/>
        <w:kern w:val="2"/>
        <w:sz w:val="18"/>
        <w:szCs w:val="18"/>
        <w:lang w:eastAsia="ar-SA"/>
      </w:rPr>
    </w:pPr>
    <w:r>
      <w:rPr>
        <w:rFonts w:ascii="Tahoma" w:eastAsia="Times New Roman" w:hAnsi="Tahoma" w:cs="Tahoma"/>
        <w:i/>
        <w:kern w:val="144"/>
        <w:sz w:val="18"/>
        <w:szCs w:val="18"/>
        <w:lang w:eastAsia="pl-PL"/>
      </w:rPr>
      <w:t>Świadczenie usługi odbioru, wywozu i unieszkodliwiania odpadów: niesegregowanych komunalnych, wielkogabarytowych, ulegających biodegradacji (zielone), typu karton i papier, szklanych, BIO oraz metali i tworzyw sztucznych ze Szpitala Czerniakowskiego sp. z o.o.</w:t>
    </w:r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</w:p>
  <w:p w14:paraId="17DBCAC7" w14:textId="77777777" w:rsidR="005D11EC" w:rsidRPr="000D7CA0" w:rsidRDefault="005D11EC" w:rsidP="005D11EC">
    <w:pPr>
      <w:pStyle w:val="Nagwek"/>
    </w:pPr>
  </w:p>
  <w:p w14:paraId="1E031A94" w14:textId="2B8FF460" w:rsidR="00094603" w:rsidRPr="005D11EC" w:rsidRDefault="00094603" w:rsidP="005D11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E4374"/>
    <w:multiLevelType w:val="hybridMultilevel"/>
    <w:tmpl w:val="D22EC2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18670D9"/>
    <w:multiLevelType w:val="hybridMultilevel"/>
    <w:tmpl w:val="00422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9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3"/>
  </w:num>
  <w:num w:numId="2" w16cid:durableId="17699579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15"/>
  </w:num>
  <w:num w:numId="4" w16cid:durableId="1963069298">
    <w:abstractNumId w:val="4"/>
  </w:num>
  <w:num w:numId="5" w16cid:durableId="372076315">
    <w:abstractNumId w:val="11"/>
  </w:num>
  <w:num w:numId="6" w16cid:durableId="1685596360">
    <w:abstractNumId w:val="13"/>
  </w:num>
  <w:num w:numId="7" w16cid:durableId="21300537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8"/>
  </w:num>
  <w:num w:numId="9" w16cid:durableId="1858424917">
    <w:abstractNumId w:val="14"/>
  </w:num>
  <w:num w:numId="10" w16cid:durableId="2047560656">
    <w:abstractNumId w:val="5"/>
  </w:num>
  <w:num w:numId="11" w16cid:durableId="2112627787">
    <w:abstractNumId w:val="1"/>
  </w:num>
  <w:num w:numId="12" w16cid:durableId="2035036926">
    <w:abstractNumId w:val="9"/>
  </w:num>
  <w:num w:numId="13" w16cid:durableId="114834807">
    <w:abstractNumId w:val="10"/>
  </w:num>
  <w:num w:numId="14" w16cid:durableId="2029335060">
    <w:abstractNumId w:val="6"/>
  </w:num>
  <w:num w:numId="15" w16cid:durableId="1134176617">
    <w:abstractNumId w:val="2"/>
  </w:num>
  <w:num w:numId="16" w16cid:durableId="115784642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1B3A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41E5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227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71704"/>
    <w:rsid w:val="001720E5"/>
    <w:rsid w:val="001721A7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0FE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B48"/>
    <w:rsid w:val="001C1C0C"/>
    <w:rsid w:val="001C1EC2"/>
    <w:rsid w:val="001C2052"/>
    <w:rsid w:val="001C3B14"/>
    <w:rsid w:val="001C40B8"/>
    <w:rsid w:val="001C74B4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6AF9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3D43"/>
    <w:rsid w:val="0027409E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4C90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5788A"/>
    <w:rsid w:val="003605F2"/>
    <w:rsid w:val="00360B19"/>
    <w:rsid w:val="00362212"/>
    <w:rsid w:val="003625C0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35F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4E4B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3C8"/>
    <w:rsid w:val="004B144E"/>
    <w:rsid w:val="004B1CAB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0D8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EE2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26CC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131C"/>
    <w:rsid w:val="005613B7"/>
    <w:rsid w:val="005618D4"/>
    <w:rsid w:val="00561FEB"/>
    <w:rsid w:val="00561FFC"/>
    <w:rsid w:val="00562217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99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1EC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5AF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ABE"/>
    <w:rsid w:val="00626B0B"/>
    <w:rsid w:val="00631EAC"/>
    <w:rsid w:val="00632281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4B8D"/>
    <w:rsid w:val="006454ED"/>
    <w:rsid w:val="006458D2"/>
    <w:rsid w:val="00646F64"/>
    <w:rsid w:val="006474A6"/>
    <w:rsid w:val="00651337"/>
    <w:rsid w:val="006514CB"/>
    <w:rsid w:val="006535DA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87A82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435B"/>
    <w:rsid w:val="006A50BB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426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5A74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CC4"/>
    <w:rsid w:val="0072310F"/>
    <w:rsid w:val="007235A9"/>
    <w:rsid w:val="00724A79"/>
    <w:rsid w:val="0072549E"/>
    <w:rsid w:val="00726EDD"/>
    <w:rsid w:val="0072748F"/>
    <w:rsid w:val="0073072B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76DA"/>
    <w:rsid w:val="007C22BE"/>
    <w:rsid w:val="007C2307"/>
    <w:rsid w:val="007C23C0"/>
    <w:rsid w:val="007C257F"/>
    <w:rsid w:val="007C28BB"/>
    <w:rsid w:val="007C359F"/>
    <w:rsid w:val="007C44D1"/>
    <w:rsid w:val="007C5E26"/>
    <w:rsid w:val="007C70B7"/>
    <w:rsid w:val="007C7905"/>
    <w:rsid w:val="007D01B0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110B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541F"/>
    <w:rsid w:val="007F5B11"/>
    <w:rsid w:val="007F6749"/>
    <w:rsid w:val="007F731E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4F29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17BE4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8D2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BD2"/>
    <w:rsid w:val="008B6CD0"/>
    <w:rsid w:val="008B79E0"/>
    <w:rsid w:val="008C059C"/>
    <w:rsid w:val="008C10BA"/>
    <w:rsid w:val="008C414C"/>
    <w:rsid w:val="008C545D"/>
    <w:rsid w:val="008C6022"/>
    <w:rsid w:val="008C6311"/>
    <w:rsid w:val="008C647F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6A2D"/>
    <w:rsid w:val="008E7868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39A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C65"/>
    <w:rsid w:val="00933EFC"/>
    <w:rsid w:val="00934054"/>
    <w:rsid w:val="00936813"/>
    <w:rsid w:val="00940F2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04F"/>
    <w:rsid w:val="009512EB"/>
    <w:rsid w:val="00951D04"/>
    <w:rsid w:val="009522F0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576E"/>
    <w:rsid w:val="00966364"/>
    <w:rsid w:val="00966D7E"/>
    <w:rsid w:val="00970231"/>
    <w:rsid w:val="00970951"/>
    <w:rsid w:val="0097246F"/>
    <w:rsid w:val="009726CF"/>
    <w:rsid w:val="009726DF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64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489"/>
    <w:rsid w:val="00A007F7"/>
    <w:rsid w:val="00A0164F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43AA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4DA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23BA"/>
    <w:rsid w:val="00B331AE"/>
    <w:rsid w:val="00B34BB1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510"/>
    <w:rsid w:val="00B82860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8EB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316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17A0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C40"/>
    <w:rsid w:val="00CA608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5DFF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5D"/>
    <w:rsid w:val="00D3074A"/>
    <w:rsid w:val="00D327FB"/>
    <w:rsid w:val="00D34B36"/>
    <w:rsid w:val="00D35928"/>
    <w:rsid w:val="00D35BF5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46D66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6A10"/>
    <w:rsid w:val="00D8174A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1AD2"/>
    <w:rsid w:val="00DA2195"/>
    <w:rsid w:val="00DA2A59"/>
    <w:rsid w:val="00DA4342"/>
    <w:rsid w:val="00DA48F1"/>
    <w:rsid w:val="00DA66CE"/>
    <w:rsid w:val="00DA6A23"/>
    <w:rsid w:val="00DA73CE"/>
    <w:rsid w:val="00DA75CD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1C5C"/>
    <w:rsid w:val="00DE3C69"/>
    <w:rsid w:val="00DE401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618E"/>
    <w:rsid w:val="00E36A82"/>
    <w:rsid w:val="00E37628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47C3D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41A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1FB3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568"/>
    <w:rsid w:val="00EF6733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37605"/>
    <w:rsid w:val="00F401FA"/>
    <w:rsid w:val="00F40CE0"/>
    <w:rsid w:val="00F42BB7"/>
    <w:rsid w:val="00F442EB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E35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B43"/>
    <w:rsid w:val="00F953AA"/>
    <w:rsid w:val="00F95E06"/>
    <w:rsid w:val="00F9615A"/>
    <w:rsid w:val="00F97FF7"/>
    <w:rsid w:val="00FA0B6F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5F84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6DCF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after="0"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paragraph" w:customStyle="1" w:styleId="ZnakZnak150">
    <w:name w:val="Znak Znak15"/>
    <w:basedOn w:val="Normalny"/>
    <w:rsid w:val="00632281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1">
    <w:name w:val="Znak Znak15"/>
    <w:basedOn w:val="Normalny"/>
    <w:rsid w:val="001C74B4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Bauer-Dołęgowska Małgorzata</cp:lastModifiedBy>
  <cp:revision>61</cp:revision>
  <cp:lastPrinted>2024-02-01T10:45:00Z</cp:lastPrinted>
  <dcterms:created xsi:type="dcterms:W3CDTF">2021-01-22T08:29:00Z</dcterms:created>
  <dcterms:modified xsi:type="dcterms:W3CDTF">2026-04-13T09:03:00Z</dcterms:modified>
</cp:coreProperties>
</file>